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ANSA 202</w:t>
      </w:r>
      <w:r w:rsidDel="00000000" w:rsidR="00000000" w:rsidRPr="00000000">
        <w:rPr>
          <w:b w:val="1"/>
          <w:sz w:val="36"/>
          <w:szCs w:val="36"/>
          <w:rtl w:val="0"/>
        </w:rPr>
        <w:t xml:space="preserve">4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-202</w:t>
      </w:r>
      <w:r w:rsidDel="00000000" w:rsidR="00000000" w:rsidRPr="00000000">
        <w:rPr>
          <w:b w:val="1"/>
          <w:sz w:val="36"/>
          <w:szCs w:val="36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 Board of Directors Application 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ff0000"/>
          <w:sz w:val="30"/>
          <w:szCs w:val="30"/>
        </w:rPr>
      </w:pPr>
      <w:r w:rsidDel="00000000" w:rsidR="00000000" w:rsidRPr="00000000">
        <w:rPr>
          <w:b w:val="1"/>
          <w:color w:val="ff0000"/>
          <w:sz w:val="30"/>
          <w:szCs w:val="30"/>
          <w:rtl w:val="0"/>
        </w:rPr>
        <w:t xml:space="preserve">APPLICATION DUE: Friday, September 20th, 2024 by 2359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0" w:right="6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0" w:right="6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We are so excited you are running for a position on the ANSA Board of Directors. Please fill out the application below and email it to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2"/>
            <w:szCs w:val="22"/>
            <w:u w:val="single"/>
            <w:rtl w:val="0"/>
          </w:rPr>
          <w:t xml:space="preserve">lnec@arknursingstudents.org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sz w:val="22"/>
          <w:szCs w:val="22"/>
          <w:u w:val="single"/>
          <w:rtl w:val="0"/>
        </w:rPr>
        <w:t xml:space="preserve"> and President@arknursingstudents.org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. Include a picture of yourself and a resume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your NSNA number, and a letter of recommendation from an SNA advisor.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Once you have submitted your complete application, you will be added to the candidates page of our website.   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0" w:right="6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What position do you intend to run for?   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President  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Vice President  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Secretary  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Treasurer   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Breakthrough to Nursing Chair  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Legislation, Nominations, and Elections Chair  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Publications, Marketing, &amp; Fundraising Director  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District I Director  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District II Director  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District III Director  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District IV Director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Pre Nursing Chair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   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What is your anticipated graduation date?   (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candidates can not graduate within 6 months or less of accepting a position on the Board of Directors)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May 202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3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Dec 202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May 202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4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Other: _____  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right="945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Are you able to commit to meeting once a month at a date determined by the president and/or the executive committee?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right="945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Yes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right="945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345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345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345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Using 150-300 words, answer the following questions: Why are you interested in this position? What makes you a good candidate? 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345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945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945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945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945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Please prepare a short bio (around 100 words) for the candidates section of our webpage. Feel free to include information from question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if you would like.  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945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A1E4E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nec@arknursingstuden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JX9nlw/OkFOktiKx8AX38zowRQ==">CgMxLjA4AHIhMWp0ZzVtUk52RVBDR1pTSFYyRzAtaUczVzBFYm9wQ1BT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2022-08-22T01:06:00Z</dcterms:created>
  <dc:creator>Saylor Sisemore</dc:creator>
</cp:coreProperties>
</file>